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3D325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9A1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67D4" w:rsidRDefault="000867D4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7D4">
        <w:rPr>
          <w:rFonts w:ascii="Times New Roman" w:hAnsi="Times New Roman" w:cs="Times New Roman"/>
          <w:b/>
          <w:sz w:val="24"/>
          <w:szCs w:val="24"/>
        </w:rPr>
        <w:t xml:space="preserve">Услуги по пользованию программными продуктами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0867D4" w:rsidRPr="000867D4">
        <w:rPr>
          <w:rFonts w:ascii="Times New Roman" w:hAnsi="Times New Roman" w:cs="Times New Roman"/>
          <w:sz w:val="24"/>
          <w:szCs w:val="24"/>
        </w:rPr>
        <w:t>620920.000.000014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0867D4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867D4">
              <w:rPr>
                <w:sz w:val="24"/>
                <w:szCs w:val="24"/>
                <w:lang w:val="kk-KZ" w:eastAsia="en-US"/>
              </w:rPr>
              <w:t>Услуги по пользованию программными продуктами, находящимся в удаленном доступе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0867D4" w:rsidP="003D325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67D4">
              <w:rPr>
                <w:sz w:val="24"/>
                <w:szCs w:val="24"/>
                <w:lang w:eastAsia="en-US"/>
              </w:rPr>
              <w:t xml:space="preserve">Услуги по предоставлению лицензий на право использования </w:t>
            </w:r>
            <w:proofErr w:type="gramStart"/>
            <w:r w:rsidRPr="000867D4">
              <w:rPr>
                <w:sz w:val="24"/>
                <w:szCs w:val="24"/>
                <w:lang w:eastAsia="en-US"/>
              </w:rPr>
              <w:t>к</w:t>
            </w:r>
            <w:proofErr w:type="gramEnd"/>
            <w:r w:rsidRPr="000867D4">
              <w:rPr>
                <w:sz w:val="24"/>
                <w:szCs w:val="24"/>
                <w:lang w:eastAsia="en-US"/>
              </w:rPr>
              <w:t xml:space="preserve"> юридической справочно-информационной системой Комплект справочно-правовой системы ГАРАНТ</w:t>
            </w:r>
            <w:bookmarkStart w:id="0" w:name="_GoBack"/>
            <w:bookmarkEnd w:id="0"/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9A1E0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29EE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285</cp:revision>
  <cp:lastPrinted>2023-02-13T07:14:00Z</cp:lastPrinted>
  <dcterms:created xsi:type="dcterms:W3CDTF">2021-03-16T10:51:00Z</dcterms:created>
  <dcterms:modified xsi:type="dcterms:W3CDTF">2024-12-05T11:34:00Z</dcterms:modified>
</cp:coreProperties>
</file>